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35" w:rsidRPr="00B361A3" w:rsidRDefault="00E040C8" w:rsidP="000C6E35">
      <w:pPr>
        <w:pStyle w:val="Didascalia"/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-200025</wp:posOffset>
            </wp:positionV>
            <wp:extent cx="619760" cy="882650"/>
            <wp:effectExtent l="19050" t="0" r="889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6E35" w:rsidRPr="00B361A3">
        <w:rPr>
          <w:sz w:val="52"/>
          <w:szCs w:val="52"/>
        </w:rPr>
        <w:t>CITTA’ di TEGGIANO</w:t>
      </w:r>
    </w:p>
    <w:p w:rsidR="000C6E35" w:rsidRPr="00BA0905" w:rsidRDefault="000C6E35" w:rsidP="000C6E35">
      <w:pPr>
        <w:pStyle w:val="Titolo1"/>
        <w:rPr>
          <w:sz w:val="20"/>
        </w:rPr>
      </w:pPr>
      <w:r w:rsidRPr="0097564B">
        <w:rPr>
          <w:sz w:val="32"/>
          <w:szCs w:val="32"/>
        </w:rPr>
        <w:t>Provincia di Salerno</w:t>
      </w:r>
    </w:p>
    <w:p w:rsidR="000C6E35" w:rsidRDefault="000C6E35" w:rsidP="000C6E35">
      <w:pPr>
        <w:rPr>
          <w:b/>
          <w:sz w:val="22"/>
          <w:szCs w:val="22"/>
        </w:rPr>
      </w:pPr>
    </w:p>
    <w:p w:rsidR="00186D0F" w:rsidRPr="005459BC" w:rsidRDefault="00A214AB" w:rsidP="005126A0">
      <w:pPr>
        <w:rPr>
          <w:b/>
        </w:rPr>
      </w:pPr>
      <w:r w:rsidRPr="005459BC">
        <w:rPr>
          <w:b/>
        </w:rPr>
        <w:t xml:space="preserve"> </w:t>
      </w:r>
      <w:r w:rsidR="00186D0F" w:rsidRPr="005459BC">
        <w:rPr>
          <w:b/>
        </w:rPr>
        <w:t>Prot.</w:t>
      </w:r>
      <w:r w:rsidR="0092117A" w:rsidRPr="005459BC">
        <w:rPr>
          <w:b/>
        </w:rPr>
        <w:t xml:space="preserve"> </w:t>
      </w:r>
      <w:r w:rsidR="00186D0F" w:rsidRPr="005459BC">
        <w:rPr>
          <w:b/>
        </w:rPr>
        <w:t>N.</w:t>
      </w:r>
      <w:r w:rsidR="0092117A" w:rsidRPr="005459BC">
        <w:rPr>
          <w:b/>
        </w:rPr>
        <w:t xml:space="preserve"> </w:t>
      </w:r>
      <w:r w:rsidR="003C217F">
        <w:rPr>
          <w:b/>
        </w:rPr>
        <w:t xml:space="preserve"> 009193  </w:t>
      </w:r>
      <w:r w:rsidR="00186D0F" w:rsidRPr="005459BC">
        <w:rPr>
          <w:b/>
        </w:rPr>
        <w:t xml:space="preserve"> del</w:t>
      </w:r>
      <w:r w:rsidR="005459BC" w:rsidRPr="005459BC">
        <w:rPr>
          <w:b/>
        </w:rPr>
        <w:t xml:space="preserve"> </w:t>
      </w:r>
      <w:r w:rsidR="00633335">
        <w:rPr>
          <w:b/>
        </w:rPr>
        <w:t xml:space="preserve"> </w:t>
      </w:r>
      <w:r w:rsidR="003C217F">
        <w:rPr>
          <w:b/>
        </w:rPr>
        <w:t>26</w:t>
      </w:r>
      <w:r w:rsidR="004022C1">
        <w:rPr>
          <w:b/>
        </w:rPr>
        <w:t xml:space="preserve"> Ottobre 201</w:t>
      </w:r>
      <w:r w:rsidR="005109B2">
        <w:rPr>
          <w:b/>
        </w:rPr>
        <w:t>6</w:t>
      </w:r>
    </w:p>
    <w:p w:rsidR="005459BC" w:rsidRPr="005459BC" w:rsidRDefault="00186D0F" w:rsidP="005459BC">
      <w:pPr>
        <w:jc w:val="right"/>
        <w:rPr>
          <w:b/>
        </w:rPr>
      </w:pPr>
      <w:r w:rsidRPr="005459BC">
        <w:rPr>
          <w:b/>
        </w:rPr>
        <w:tab/>
      </w:r>
      <w:r w:rsidRPr="005459BC">
        <w:rPr>
          <w:b/>
        </w:rPr>
        <w:tab/>
      </w:r>
      <w:r w:rsidRPr="005459BC">
        <w:rPr>
          <w:b/>
        </w:rPr>
        <w:tab/>
        <w:t xml:space="preserve">                        </w:t>
      </w:r>
      <w:r w:rsidR="00D14C9F" w:rsidRPr="005459BC">
        <w:rPr>
          <w:b/>
        </w:rPr>
        <w:t xml:space="preserve">              </w:t>
      </w:r>
      <w:r w:rsidR="00705DE7" w:rsidRPr="005459BC">
        <w:rPr>
          <w:b/>
        </w:rPr>
        <w:t xml:space="preserve"> Ai Sigg. G</w:t>
      </w:r>
      <w:r w:rsidRPr="005459BC">
        <w:rPr>
          <w:b/>
        </w:rPr>
        <w:t xml:space="preserve">enitori degli alunni delle Scuole </w:t>
      </w:r>
    </w:p>
    <w:p w:rsidR="00186D0F" w:rsidRPr="005459BC" w:rsidRDefault="009924F0" w:rsidP="005459BC">
      <w:pPr>
        <w:jc w:val="right"/>
        <w:rPr>
          <w:b/>
        </w:rPr>
      </w:pPr>
      <w:r>
        <w:rPr>
          <w:b/>
        </w:rPr>
        <w:t>D’</w:t>
      </w:r>
      <w:r w:rsidR="005459BC" w:rsidRPr="005459BC">
        <w:rPr>
          <w:b/>
        </w:rPr>
        <w:t>Infanzia</w:t>
      </w:r>
      <w:r>
        <w:rPr>
          <w:b/>
        </w:rPr>
        <w:t xml:space="preserve"> e</w:t>
      </w:r>
      <w:r w:rsidR="005459BC" w:rsidRPr="005459BC">
        <w:rPr>
          <w:b/>
        </w:rPr>
        <w:t xml:space="preserve"> Primari</w:t>
      </w:r>
      <w:r w:rsidR="00D62868">
        <w:rPr>
          <w:b/>
        </w:rPr>
        <w:t>a</w:t>
      </w:r>
      <w:r w:rsidR="005459BC" w:rsidRPr="005459BC">
        <w:rPr>
          <w:b/>
        </w:rPr>
        <w:t xml:space="preserve"> </w:t>
      </w:r>
      <w:r w:rsidR="00186D0F" w:rsidRPr="005459BC">
        <w:rPr>
          <w:b/>
        </w:rPr>
        <w:t>Statali</w:t>
      </w:r>
      <w:r w:rsidR="008122F9" w:rsidRPr="005459BC">
        <w:rPr>
          <w:b/>
        </w:rPr>
        <w:t xml:space="preserve"> </w:t>
      </w:r>
    </w:p>
    <w:p w:rsidR="00EC3E07" w:rsidRPr="005459BC" w:rsidRDefault="00186D0F" w:rsidP="005459BC">
      <w:pPr>
        <w:jc w:val="right"/>
      </w:pPr>
      <w:r w:rsidRPr="005459BC">
        <w:rPr>
          <w:b/>
        </w:rPr>
        <w:t xml:space="preserve">                                                       </w:t>
      </w:r>
      <w:r w:rsidR="008122F9" w:rsidRPr="005459BC">
        <w:rPr>
          <w:b/>
        </w:rPr>
        <w:t xml:space="preserve">             </w:t>
      </w:r>
      <w:r w:rsidR="00D14C9F" w:rsidRPr="005459BC">
        <w:rPr>
          <w:b/>
        </w:rPr>
        <w:t xml:space="preserve">      </w:t>
      </w:r>
      <w:r w:rsidR="009F5296" w:rsidRPr="005459BC">
        <w:rPr>
          <w:b/>
        </w:rPr>
        <w:t xml:space="preserve">                                                            </w:t>
      </w:r>
      <w:r w:rsidR="0092117A" w:rsidRPr="005459BC">
        <w:rPr>
          <w:b/>
        </w:rPr>
        <w:t>di</w:t>
      </w:r>
      <w:r w:rsidRPr="005459BC">
        <w:rPr>
          <w:b/>
        </w:rPr>
        <w:t xml:space="preserve"> </w:t>
      </w:r>
      <w:r w:rsidR="005459BC" w:rsidRPr="005459BC">
        <w:rPr>
          <w:b/>
        </w:rPr>
        <w:t xml:space="preserve">TEGGIANO </w:t>
      </w:r>
    </w:p>
    <w:p w:rsidR="00BF4C87" w:rsidRPr="005459BC" w:rsidRDefault="00186D0F">
      <w:pPr>
        <w:rPr>
          <w:b/>
        </w:rPr>
      </w:pPr>
      <w:r w:rsidRPr="005459BC">
        <w:t xml:space="preserve">Oggetto: </w:t>
      </w:r>
      <w:r w:rsidR="009924F0">
        <w:rPr>
          <w:b/>
        </w:rPr>
        <w:t>M</w:t>
      </w:r>
      <w:r w:rsidRPr="005459BC">
        <w:rPr>
          <w:b/>
        </w:rPr>
        <w:t xml:space="preserve">ensa scolastica </w:t>
      </w:r>
      <w:proofErr w:type="spellStart"/>
      <w:r w:rsidR="009924F0">
        <w:rPr>
          <w:b/>
        </w:rPr>
        <w:t>a</w:t>
      </w:r>
      <w:r w:rsidRPr="005459BC">
        <w:rPr>
          <w:b/>
        </w:rPr>
        <w:t>.</w:t>
      </w:r>
      <w:r w:rsidR="009924F0">
        <w:rPr>
          <w:b/>
        </w:rPr>
        <w:t>s</w:t>
      </w:r>
      <w:r w:rsidRPr="005459BC">
        <w:rPr>
          <w:b/>
        </w:rPr>
        <w:t>.</w:t>
      </w:r>
      <w:proofErr w:type="spellEnd"/>
      <w:r w:rsidRPr="005459BC">
        <w:rPr>
          <w:b/>
        </w:rPr>
        <w:t xml:space="preserve"> 20</w:t>
      </w:r>
      <w:r w:rsidR="005308F7">
        <w:rPr>
          <w:b/>
        </w:rPr>
        <w:t>1</w:t>
      </w:r>
      <w:r w:rsidR="005109B2">
        <w:rPr>
          <w:b/>
        </w:rPr>
        <w:t>6</w:t>
      </w:r>
      <w:r w:rsidRPr="005459BC">
        <w:rPr>
          <w:b/>
        </w:rPr>
        <w:t>/20</w:t>
      </w:r>
      <w:r w:rsidR="009F5296" w:rsidRPr="005459BC">
        <w:rPr>
          <w:b/>
        </w:rPr>
        <w:t>1</w:t>
      </w:r>
      <w:r w:rsidR="005109B2">
        <w:rPr>
          <w:b/>
        </w:rPr>
        <w:t>7</w:t>
      </w:r>
      <w:r w:rsidR="009924F0">
        <w:rPr>
          <w:b/>
        </w:rPr>
        <w:t xml:space="preserve"> - Comunicazioni</w:t>
      </w:r>
      <w:r w:rsidR="00171E05">
        <w:rPr>
          <w:b/>
        </w:rPr>
        <w:t>.</w:t>
      </w:r>
    </w:p>
    <w:p w:rsidR="00B44930" w:rsidRDefault="00B44930" w:rsidP="00D33911">
      <w:pPr>
        <w:jc w:val="both"/>
      </w:pPr>
    </w:p>
    <w:p w:rsidR="003F3FE5" w:rsidRPr="0082657C" w:rsidRDefault="005459BC" w:rsidP="00D33911">
      <w:pPr>
        <w:jc w:val="both"/>
        <w:rPr>
          <w:sz w:val="22"/>
          <w:szCs w:val="22"/>
        </w:rPr>
      </w:pPr>
      <w:r>
        <w:t xml:space="preserve">               </w:t>
      </w:r>
      <w:r w:rsidR="00171E05">
        <w:t xml:space="preserve"> </w:t>
      </w:r>
      <w:r w:rsidR="008F6F6F" w:rsidRPr="0082657C">
        <w:rPr>
          <w:sz w:val="22"/>
          <w:szCs w:val="22"/>
        </w:rPr>
        <w:t>S</w:t>
      </w:r>
      <w:r w:rsidR="00921D11" w:rsidRPr="0082657C">
        <w:rPr>
          <w:sz w:val="22"/>
          <w:szCs w:val="22"/>
        </w:rPr>
        <w:t>i comunica ai sig.ri genitori che</w:t>
      </w:r>
      <w:r w:rsidR="00B44930">
        <w:rPr>
          <w:sz w:val="22"/>
          <w:szCs w:val="22"/>
        </w:rPr>
        <w:t xml:space="preserve"> </w:t>
      </w:r>
      <w:r w:rsidR="00921D11" w:rsidRPr="0082657C">
        <w:rPr>
          <w:sz w:val="22"/>
          <w:szCs w:val="22"/>
        </w:rPr>
        <w:t xml:space="preserve"> il </w:t>
      </w:r>
      <w:r w:rsidR="00D758DF" w:rsidRPr="0082657C">
        <w:rPr>
          <w:sz w:val="22"/>
          <w:szCs w:val="22"/>
        </w:rPr>
        <w:t>s</w:t>
      </w:r>
      <w:r w:rsidR="00921D11" w:rsidRPr="0082657C">
        <w:rPr>
          <w:sz w:val="22"/>
          <w:szCs w:val="22"/>
        </w:rPr>
        <w:t xml:space="preserve">ervizio </w:t>
      </w:r>
      <w:r w:rsidR="00D758DF" w:rsidRPr="0082657C">
        <w:rPr>
          <w:sz w:val="22"/>
          <w:szCs w:val="22"/>
        </w:rPr>
        <w:t>m</w:t>
      </w:r>
      <w:r w:rsidR="00921D11" w:rsidRPr="0082657C">
        <w:rPr>
          <w:sz w:val="22"/>
          <w:szCs w:val="22"/>
        </w:rPr>
        <w:t xml:space="preserve">ensa </w:t>
      </w:r>
      <w:r w:rsidR="00D758DF" w:rsidRPr="0082657C">
        <w:rPr>
          <w:sz w:val="22"/>
          <w:szCs w:val="22"/>
        </w:rPr>
        <w:t>s</w:t>
      </w:r>
      <w:r w:rsidR="00921D11" w:rsidRPr="0082657C">
        <w:rPr>
          <w:sz w:val="22"/>
          <w:szCs w:val="22"/>
        </w:rPr>
        <w:t xml:space="preserve">colastica inizierà </w:t>
      </w:r>
      <w:r w:rsidR="0095131D" w:rsidRPr="0082657C">
        <w:rPr>
          <w:sz w:val="22"/>
          <w:szCs w:val="22"/>
        </w:rPr>
        <w:t>il</w:t>
      </w:r>
      <w:r w:rsidR="008F6F6F" w:rsidRPr="0082657C">
        <w:rPr>
          <w:sz w:val="22"/>
          <w:szCs w:val="22"/>
        </w:rPr>
        <w:t xml:space="preserve"> </w:t>
      </w:r>
      <w:r w:rsidR="005109B2" w:rsidRPr="0082657C">
        <w:rPr>
          <w:sz w:val="22"/>
          <w:szCs w:val="22"/>
        </w:rPr>
        <w:t>3 Novembre</w:t>
      </w:r>
      <w:r w:rsidR="00921D11" w:rsidRPr="0082657C">
        <w:rPr>
          <w:sz w:val="22"/>
          <w:szCs w:val="22"/>
        </w:rPr>
        <w:t xml:space="preserve"> 201</w:t>
      </w:r>
      <w:r w:rsidR="005109B2" w:rsidRPr="0082657C">
        <w:rPr>
          <w:sz w:val="22"/>
          <w:szCs w:val="22"/>
        </w:rPr>
        <w:t>6</w:t>
      </w:r>
      <w:r w:rsidR="0095131D" w:rsidRPr="0082657C">
        <w:rPr>
          <w:sz w:val="22"/>
          <w:szCs w:val="22"/>
        </w:rPr>
        <w:t xml:space="preserve"> e terminerà il 31 Maggio 201</w:t>
      </w:r>
      <w:r w:rsidR="00E040C8" w:rsidRPr="0082657C">
        <w:rPr>
          <w:sz w:val="22"/>
          <w:szCs w:val="22"/>
        </w:rPr>
        <w:t>7</w:t>
      </w:r>
      <w:r w:rsidR="00921D11" w:rsidRPr="0082657C">
        <w:rPr>
          <w:sz w:val="22"/>
          <w:szCs w:val="22"/>
        </w:rPr>
        <w:t>.</w:t>
      </w:r>
    </w:p>
    <w:p w:rsidR="005109B2" w:rsidRPr="0082657C" w:rsidRDefault="005109B2" w:rsidP="005109B2">
      <w:pPr>
        <w:jc w:val="both"/>
        <w:rPr>
          <w:sz w:val="22"/>
          <w:szCs w:val="22"/>
        </w:rPr>
      </w:pPr>
      <w:r w:rsidRPr="0082657C">
        <w:rPr>
          <w:sz w:val="22"/>
          <w:szCs w:val="22"/>
        </w:rPr>
        <w:t xml:space="preserve">Per il corrente anno scolastico con delibere di G.C. n. 44 del 06/07/2016 e n. 61 del 02/08/2016 il servizio di ristorazione scolastico è stato riorganizzato  stabilendo di allestire n.2 centri di cottura comunali presso il Centro per l’Infanzia in loc. San Marco e la Scuola Materna in loc. </w:t>
      </w:r>
      <w:proofErr w:type="spellStart"/>
      <w:r w:rsidRPr="0082657C">
        <w:rPr>
          <w:sz w:val="22"/>
          <w:szCs w:val="22"/>
        </w:rPr>
        <w:t>Facofano</w:t>
      </w:r>
      <w:proofErr w:type="spellEnd"/>
      <w:r w:rsidRPr="0082657C">
        <w:rPr>
          <w:sz w:val="22"/>
          <w:szCs w:val="22"/>
        </w:rPr>
        <w:t xml:space="preserve">, e, fino a quando gli stessi non saranno disponibili,  </w:t>
      </w:r>
      <w:r w:rsidR="00050C2B">
        <w:rPr>
          <w:sz w:val="22"/>
          <w:szCs w:val="22"/>
        </w:rPr>
        <w:t>di avvalersi</w:t>
      </w:r>
      <w:r w:rsidRPr="0082657C">
        <w:rPr>
          <w:sz w:val="22"/>
          <w:szCs w:val="22"/>
        </w:rPr>
        <w:t xml:space="preserve"> del centro unico di cottura </w:t>
      </w:r>
      <w:r w:rsidR="00050C2B">
        <w:rPr>
          <w:sz w:val="22"/>
          <w:szCs w:val="22"/>
        </w:rPr>
        <w:t xml:space="preserve">in disponibilità </w:t>
      </w:r>
      <w:r w:rsidRPr="0082657C">
        <w:rPr>
          <w:sz w:val="22"/>
          <w:szCs w:val="22"/>
        </w:rPr>
        <w:t>della ditta aggiudicataria del servizio.</w:t>
      </w:r>
    </w:p>
    <w:p w:rsidR="005109B2" w:rsidRPr="0082657C" w:rsidRDefault="0099519B" w:rsidP="005109B2">
      <w:pPr>
        <w:jc w:val="both"/>
        <w:rPr>
          <w:sz w:val="22"/>
          <w:szCs w:val="22"/>
        </w:rPr>
      </w:pPr>
      <w:r w:rsidRPr="0082657C">
        <w:rPr>
          <w:sz w:val="22"/>
          <w:szCs w:val="22"/>
        </w:rPr>
        <w:t>A</w:t>
      </w:r>
      <w:r w:rsidR="005109B2" w:rsidRPr="0082657C">
        <w:rPr>
          <w:sz w:val="22"/>
          <w:szCs w:val="22"/>
        </w:rPr>
        <w:t xml:space="preserve"> seguito di regolare gara, </w:t>
      </w:r>
      <w:r w:rsidRPr="0082657C">
        <w:rPr>
          <w:sz w:val="22"/>
          <w:szCs w:val="22"/>
        </w:rPr>
        <w:t xml:space="preserve">il servizio </w:t>
      </w:r>
      <w:r w:rsidR="005109B2" w:rsidRPr="0082657C">
        <w:rPr>
          <w:sz w:val="22"/>
          <w:szCs w:val="22"/>
        </w:rPr>
        <w:t xml:space="preserve">è stato aggiudicato alla ditta </w:t>
      </w:r>
      <w:proofErr w:type="spellStart"/>
      <w:r w:rsidR="005109B2" w:rsidRPr="0082657C">
        <w:rPr>
          <w:sz w:val="22"/>
          <w:szCs w:val="22"/>
        </w:rPr>
        <w:t>Sagitta</w:t>
      </w:r>
      <w:proofErr w:type="spellEnd"/>
      <w:r w:rsidR="005109B2" w:rsidRPr="0082657C">
        <w:rPr>
          <w:sz w:val="22"/>
          <w:szCs w:val="22"/>
        </w:rPr>
        <w:t xml:space="preserve"> 97 Società Cooperativa Social</w:t>
      </w:r>
      <w:r w:rsidR="00050C2B">
        <w:rPr>
          <w:sz w:val="22"/>
          <w:szCs w:val="22"/>
        </w:rPr>
        <w:t xml:space="preserve">e da </w:t>
      </w:r>
      <w:proofErr w:type="spellStart"/>
      <w:r w:rsidR="00050C2B">
        <w:rPr>
          <w:sz w:val="22"/>
          <w:szCs w:val="22"/>
        </w:rPr>
        <w:t>Teggiano</w:t>
      </w:r>
      <w:proofErr w:type="spellEnd"/>
      <w:r w:rsidR="00050C2B">
        <w:rPr>
          <w:sz w:val="22"/>
          <w:szCs w:val="22"/>
        </w:rPr>
        <w:t xml:space="preserve"> al costo di € 4,01</w:t>
      </w:r>
      <w:r w:rsidR="005109B2" w:rsidRPr="0082657C">
        <w:rPr>
          <w:sz w:val="22"/>
          <w:szCs w:val="22"/>
        </w:rPr>
        <w:t xml:space="preserve"> oltre IVA per ogni pasto</w:t>
      </w:r>
      <w:r w:rsidRPr="0082657C">
        <w:rPr>
          <w:sz w:val="22"/>
          <w:szCs w:val="22"/>
        </w:rPr>
        <w:t>.</w:t>
      </w:r>
    </w:p>
    <w:p w:rsidR="005109B2" w:rsidRPr="0082657C" w:rsidRDefault="005109B2" w:rsidP="005109B2">
      <w:pPr>
        <w:jc w:val="both"/>
        <w:rPr>
          <w:sz w:val="22"/>
          <w:szCs w:val="22"/>
        </w:rPr>
      </w:pPr>
      <w:r w:rsidRPr="0082657C">
        <w:rPr>
          <w:sz w:val="22"/>
          <w:szCs w:val="22"/>
        </w:rPr>
        <w:t>Il cos</w:t>
      </w:r>
      <w:r w:rsidR="0099519B" w:rsidRPr="0082657C">
        <w:rPr>
          <w:sz w:val="22"/>
          <w:szCs w:val="22"/>
        </w:rPr>
        <w:t>to a carico delle famiglie è stato rimodulato nel seguente modo:</w:t>
      </w:r>
    </w:p>
    <w:tbl>
      <w:tblPr>
        <w:tblStyle w:val="Grigliatabella"/>
        <w:tblW w:w="0" w:type="auto"/>
        <w:tblLook w:val="04A0"/>
      </w:tblPr>
      <w:tblGrid>
        <w:gridCol w:w="817"/>
        <w:gridCol w:w="4071"/>
        <w:gridCol w:w="2445"/>
        <w:gridCol w:w="2445"/>
      </w:tblGrid>
      <w:tr w:rsidR="00380A94" w:rsidRPr="0082657C" w:rsidTr="00380A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94" w:rsidRPr="0082657C" w:rsidRDefault="00380A94">
            <w:pPr>
              <w:jc w:val="both"/>
              <w:rPr>
                <w:sz w:val="22"/>
                <w:szCs w:val="22"/>
              </w:rPr>
            </w:pPr>
            <w:r w:rsidRPr="0082657C">
              <w:rPr>
                <w:sz w:val="22"/>
                <w:szCs w:val="22"/>
              </w:rPr>
              <w:t>N.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94" w:rsidRPr="0082657C" w:rsidRDefault="00380A94">
            <w:pPr>
              <w:jc w:val="both"/>
              <w:rPr>
                <w:sz w:val="22"/>
                <w:szCs w:val="22"/>
              </w:rPr>
            </w:pPr>
            <w:r w:rsidRPr="0082657C">
              <w:rPr>
                <w:sz w:val="22"/>
                <w:szCs w:val="22"/>
              </w:rPr>
              <w:t xml:space="preserve">FASCIA </w:t>
            </w:r>
            <w:proofErr w:type="spellStart"/>
            <w:r w:rsidRPr="0082657C">
              <w:rPr>
                <w:sz w:val="22"/>
                <w:szCs w:val="22"/>
              </w:rPr>
              <w:t>DI</w:t>
            </w:r>
            <w:proofErr w:type="spellEnd"/>
            <w:r w:rsidRPr="0082657C">
              <w:rPr>
                <w:sz w:val="22"/>
                <w:szCs w:val="22"/>
              </w:rPr>
              <w:t xml:space="preserve"> REDDITO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94" w:rsidRPr="0082657C" w:rsidRDefault="00380A94">
            <w:pPr>
              <w:jc w:val="both"/>
              <w:rPr>
                <w:sz w:val="22"/>
                <w:szCs w:val="22"/>
              </w:rPr>
            </w:pPr>
            <w:r w:rsidRPr="0082657C">
              <w:rPr>
                <w:sz w:val="22"/>
                <w:szCs w:val="22"/>
              </w:rPr>
              <w:t>COSTO BIGLIETTO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94" w:rsidRPr="0082657C" w:rsidRDefault="00380A94">
            <w:pPr>
              <w:jc w:val="both"/>
              <w:rPr>
                <w:sz w:val="22"/>
                <w:szCs w:val="22"/>
              </w:rPr>
            </w:pPr>
            <w:r w:rsidRPr="0082657C">
              <w:rPr>
                <w:sz w:val="22"/>
                <w:szCs w:val="22"/>
              </w:rPr>
              <w:t>COSTO BIGLIETTO</w:t>
            </w:r>
          </w:p>
          <w:p w:rsidR="00380A94" w:rsidRPr="0082657C" w:rsidRDefault="00380A94">
            <w:pPr>
              <w:jc w:val="both"/>
              <w:rPr>
                <w:sz w:val="22"/>
                <w:szCs w:val="22"/>
              </w:rPr>
            </w:pPr>
            <w:r w:rsidRPr="0082657C">
              <w:rPr>
                <w:sz w:val="22"/>
                <w:szCs w:val="22"/>
              </w:rPr>
              <w:t>PRESENZA 2/</w:t>
            </w:r>
            <w:proofErr w:type="spellStart"/>
            <w:r w:rsidRPr="0082657C">
              <w:rPr>
                <w:sz w:val="22"/>
                <w:szCs w:val="22"/>
              </w:rPr>
              <w:t>+FIGLI</w:t>
            </w:r>
            <w:proofErr w:type="spellEnd"/>
          </w:p>
        </w:tc>
      </w:tr>
      <w:tr w:rsidR="00380A94" w:rsidRPr="0082657C" w:rsidTr="00380A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94" w:rsidRPr="0082657C" w:rsidRDefault="00380A94">
            <w:pPr>
              <w:jc w:val="both"/>
              <w:rPr>
                <w:sz w:val="22"/>
                <w:szCs w:val="22"/>
              </w:rPr>
            </w:pPr>
            <w:r w:rsidRPr="0082657C">
              <w:rPr>
                <w:sz w:val="22"/>
                <w:szCs w:val="22"/>
              </w:rPr>
              <w:t>1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94" w:rsidRPr="0082657C" w:rsidRDefault="00380A94">
            <w:pPr>
              <w:jc w:val="both"/>
              <w:rPr>
                <w:sz w:val="22"/>
                <w:szCs w:val="22"/>
              </w:rPr>
            </w:pPr>
            <w:r w:rsidRPr="0082657C">
              <w:rPr>
                <w:sz w:val="22"/>
                <w:szCs w:val="22"/>
              </w:rPr>
              <w:t>€ 0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94" w:rsidRPr="0082657C" w:rsidRDefault="00380A94">
            <w:pPr>
              <w:jc w:val="both"/>
              <w:rPr>
                <w:sz w:val="22"/>
                <w:szCs w:val="22"/>
              </w:rPr>
            </w:pPr>
            <w:r w:rsidRPr="0082657C">
              <w:rPr>
                <w:sz w:val="22"/>
                <w:szCs w:val="22"/>
              </w:rPr>
              <w:t>€ 0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94" w:rsidRPr="0082657C" w:rsidRDefault="00380A94">
            <w:pPr>
              <w:jc w:val="both"/>
              <w:rPr>
                <w:sz w:val="22"/>
                <w:szCs w:val="22"/>
              </w:rPr>
            </w:pPr>
            <w:r w:rsidRPr="0082657C">
              <w:rPr>
                <w:sz w:val="22"/>
                <w:szCs w:val="22"/>
              </w:rPr>
              <w:t>€ 0</w:t>
            </w:r>
          </w:p>
        </w:tc>
      </w:tr>
      <w:tr w:rsidR="00380A94" w:rsidRPr="0082657C" w:rsidTr="00380A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94" w:rsidRPr="0082657C" w:rsidRDefault="00380A94">
            <w:pPr>
              <w:jc w:val="both"/>
              <w:rPr>
                <w:sz w:val="22"/>
                <w:szCs w:val="22"/>
              </w:rPr>
            </w:pPr>
            <w:r w:rsidRPr="0082657C">
              <w:rPr>
                <w:sz w:val="22"/>
                <w:szCs w:val="22"/>
              </w:rPr>
              <w:t>2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94" w:rsidRPr="0082657C" w:rsidRDefault="00380A94">
            <w:pPr>
              <w:jc w:val="both"/>
              <w:rPr>
                <w:sz w:val="22"/>
                <w:szCs w:val="22"/>
              </w:rPr>
            </w:pPr>
            <w:r w:rsidRPr="0082657C">
              <w:rPr>
                <w:sz w:val="22"/>
                <w:szCs w:val="22"/>
              </w:rPr>
              <w:t>DA € 1,00 A € 5.000,00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94" w:rsidRPr="0082657C" w:rsidRDefault="00380A94">
            <w:pPr>
              <w:jc w:val="both"/>
              <w:rPr>
                <w:sz w:val="22"/>
                <w:szCs w:val="22"/>
              </w:rPr>
            </w:pPr>
            <w:r w:rsidRPr="0082657C">
              <w:rPr>
                <w:sz w:val="22"/>
                <w:szCs w:val="22"/>
              </w:rPr>
              <w:t>€ 1,50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94" w:rsidRPr="0082657C" w:rsidRDefault="00380A94">
            <w:pPr>
              <w:jc w:val="both"/>
              <w:rPr>
                <w:sz w:val="22"/>
                <w:szCs w:val="22"/>
              </w:rPr>
            </w:pPr>
            <w:r w:rsidRPr="0082657C">
              <w:rPr>
                <w:sz w:val="22"/>
                <w:szCs w:val="22"/>
              </w:rPr>
              <w:t>€ 1,50</w:t>
            </w:r>
          </w:p>
        </w:tc>
      </w:tr>
      <w:tr w:rsidR="00380A94" w:rsidRPr="0082657C" w:rsidTr="00380A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94" w:rsidRPr="0082657C" w:rsidRDefault="00380A94">
            <w:pPr>
              <w:jc w:val="both"/>
              <w:rPr>
                <w:sz w:val="22"/>
                <w:szCs w:val="22"/>
              </w:rPr>
            </w:pPr>
            <w:r w:rsidRPr="0082657C">
              <w:rPr>
                <w:sz w:val="22"/>
                <w:szCs w:val="22"/>
              </w:rPr>
              <w:t>3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94" w:rsidRPr="0082657C" w:rsidRDefault="00380A94">
            <w:pPr>
              <w:jc w:val="both"/>
              <w:rPr>
                <w:sz w:val="22"/>
                <w:szCs w:val="22"/>
              </w:rPr>
            </w:pPr>
            <w:r w:rsidRPr="0082657C">
              <w:rPr>
                <w:sz w:val="22"/>
                <w:szCs w:val="22"/>
              </w:rPr>
              <w:t>DA € 5.001,00 A € 10.000,00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94" w:rsidRPr="0082657C" w:rsidRDefault="00380A94">
            <w:pPr>
              <w:jc w:val="both"/>
              <w:rPr>
                <w:sz w:val="22"/>
                <w:szCs w:val="22"/>
              </w:rPr>
            </w:pPr>
            <w:r w:rsidRPr="0082657C">
              <w:rPr>
                <w:sz w:val="22"/>
                <w:szCs w:val="22"/>
              </w:rPr>
              <w:t>€ 2,00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94" w:rsidRPr="0082657C" w:rsidRDefault="00380A94">
            <w:pPr>
              <w:jc w:val="both"/>
              <w:rPr>
                <w:sz w:val="22"/>
                <w:szCs w:val="22"/>
              </w:rPr>
            </w:pPr>
            <w:r w:rsidRPr="0082657C">
              <w:rPr>
                <w:sz w:val="22"/>
                <w:szCs w:val="22"/>
              </w:rPr>
              <w:t>€ 2,00</w:t>
            </w:r>
          </w:p>
        </w:tc>
      </w:tr>
      <w:tr w:rsidR="00380A94" w:rsidRPr="0082657C" w:rsidTr="00380A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94" w:rsidRPr="0082657C" w:rsidRDefault="00380A94">
            <w:pPr>
              <w:jc w:val="both"/>
              <w:rPr>
                <w:sz w:val="22"/>
                <w:szCs w:val="22"/>
              </w:rPr>
            </w:pPr>
            <w:r w:rsidRPr="0082657C">
              <w:rPr>
                <w:sz w:val="22"/>
                <w:szCs w:val="22"/>
              </w:rPr>
              <w:t>4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94" w:rsidRPr="0082657C" w:rsidRDefault="00380A94">
            <w:pPr>
              <w:jc w:val="both"/>
              <w:rPr>
                <w:sz w:val="22"/>
                <w:szCs w:val="22"/>
              </w:rPr>
            </w:pPr>
            <w:r w:rsidRPr="0082657C">
              <w:rPr>
                <w:sz w:val="22"/>
                <w:szCs w:val="22"/>
              </w:rPr>
              <w:t>DA € 10.001,00 A € 20.000,00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94" w:rsidRPr="0082657C" w:rsidRDefault="00380A94">
            <w:pPr>
              <w:jc w:val="both"/>
              <w:rPr>
                <w:sz w:val="22"/>
                <w:szCs w:val="22"/>
              </w:rPr>
            </w:pPr>
            <w:r w:rsidRPr="0082657C">
              <w:rPr>
                <w:sz w:val="22"/>
                <w:szCs w:val="22"/>
              </w:rPr>
              <w:t>€ 2,50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94" w:rsidRPr="0082657C" w:rsidRDefault="00380A94">
            <w:pPr>
              <w:jc w:val="both"/>
              <w:rPr>
                <w:sz w:val="22"/>
                <w:szCs w:val="22"/>
              </w:rPr>
            </w:pPr>
            <w:r w:rsidRPr="0082657C">
              <w:rPr>
                <w:sz w:val="22"/>
                <w:szCs w:val="22"/>
              </w:rPr>
              <w:t>€ 2,50</w:t>
            </w:r>
          </w:p>
        </w:tc>
      </w:tr>
      <w:tr w:rsidR="00380A94" w:rsidRPr="0082657C" w:rsidTr="00380A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94" w:rsidRPr="0082657C" w:rsidRDefault="00380A94">
            <w:pPr>
              <w:jc w:val="both"/>
              <w:rPr>
                <w:sz w:val="22"/>
                <w:szCs w:val="22"/>
              </w:rPr>
            </w:pPr>
            <w:r w:rsidRPr="0082657C">
              <w:rPr>
                <w:sz w:val="22"/>
                <w:szCs w:val="22"/>
              </w:rPr>
              <w:t>5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94" w:rsidRPr="0082657C" w:rsidRDefault="00380A94">
            <w:pPr>
              <w:jc w:val="both"/>
              <w:rPr>
                <w:sz w:val="22"/>
                <w:szCs w:val="22"/>
              </w:rPr>
            </w:pPr>
            <w:r w:rsidRPr="0082657C">
              <w:rPr>
                <w:sz w:val="22"/>
                <w:szCs w:val="22"/>
              </w:rPr>
              <w:t xml:space="preserve">DA € 20.001,00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94" w:rsidRPr="0082657C" w:rsidRDefault="00380A94" w:rsidP="003C217F">
            <w:pPr>
              <w:jc w:val="both"/>
              <w:rPr>
                <w:sz w:val="22"/>
                <w:szCs w:val="22"/>
              </w:rPr>
            </w:pPr>
            <w:r w:rsidRPr="0082657C">
              <w:rPr>
                <w:sz w:val="22"/>
                <w:szCs w:val="22"/>
              </w:rPr>
              <w:t xml:space="preserve">€ </w:t>
            </w:r>
            <w:r w:rsidR="003C217F">
              <w:rPr>
                <w:sz w:val="22"/>
                <w:szCs w:val="22"/>
              </w:rPr>
              <w:t>2,90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94" w:rsidRPr="0082657C" w:rsidRDefault="00380A94">
            <w:pPr>
              <w:jc w:val="both"/>
              <w:rPr>
                <w:sz w:val="22"/>
                <w:szCs w:val="22"/>
              </w:rPr>
            </w:pPr>
            <w:r w:rsidRPr="0082657C">
              <w:rPr>
                <w:sz w:val="22"/>
                <w:szCs w:val="22"/>
              </w:rPr>
              <w:t>€ 2,90</w:t>
            </w:r>
          </w:p>
        </w:tc>
      </w:tr>
      <w:tr w:rsidR="00380A94" w:rsidRPr="0082657C" w:rsidTr="00380A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94" w:rsidRPr="0082657C" w:rsidRDefault="00380A94">
            <w:pPr>
              <w:jc w:val="both"/>
              <w:rPr>
                <w:sz w:val="22"/>
                <w:szCs w:val="22"/>
              </w:rPr>
            </w:pPr>
            <w:r w:rsidRPr="0082657C">
              <w:rPr>
                <w:sz w:val="22"/>
                <w:szCs w:val="22"/>
              </w:rPr>
              <w:t>6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94" w:rsidRPr="0082657C" w:rsidRDefault="00380A94">
            <w:pPr>
              <w:jc w:val="both"/>
              <w:rPr>
                <w:sz w:val="22"/>
                <w:szCs w:val="22"/>
              </w:rPr>
            </w:pPr>
            <w:r w:rsidRPr="0082657C">
              <w:rPr>
                <w:sz w:val="22"/>
                <w:szCs w:val="22"/>
              </w:rPr>
              <w:t>SENZA PRESENTAZIONE ISEE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94" w:rsidRPr="0082657C" w:rsidRDefault="00380A94">
            <w:pPr>
              <w:jc w:val="both"/>
              <w:rPr>
                <w:sz w:val="22"/>
                <w:szCs w:val="22"/>
              </w:rPr>
            </w:pPr>
            <w:r w:rsidRPr="0082657C">
              <w:rPr>
                <w:sz w:val="22"/>
                <w:szCs w:val="22"/>
              </w:rPr>
              <w:t>€ 3,20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94" w:rsidRPr="0082657C" w:rsidRDefault="00380A94">
            <w:pPr>
              <w:jc w:val="both"/>
              <w:rPr>
                <w:sz w:val="22"/>
                <w:szCs w:val="22"/>
              </w:rPr>
            </w:pPr>
            <w:r w:rsidRPr="0082657C">
              <w:rPr>
                <w:sz w:val="22"/>
                <w:szCs w:val="22"/>
              </w:rPr>
              <w:t>€ 2,90</w:t>
            </w:r>
          </w:p>
        </w:tc>
      </w:tr>
    </w:tbl>
    <w:p w:rsidR="005109B2" w:rsidRPr="0082657C" w:rsidRDefault="00754AC3" w:rsidP="005109B2">
      <w:pPr>
        <w:jc w:val="both"/>
        <w:rPr>
          <w:sz w:val="22"/>
          <w:szCs w:val="22"/>
        </w:rPr>
      </w:pPr>
      <w:r>
        <w:rPr>
          <w:sz w:val="22"/>
          <w:szCs w:val="22"/>
        </w:rPr>
        <w:t>L’attribuzione d</w:t>
      </w:r>
      <w:r w:rsidR="00380A94" w:rsidRPr="0082657C">
        <w:rPr>
          <w:sz w:val="22"/>
          <w:szCs w:val="22"/>
        </w:rPr>
        <w:t>ella quota in base al</w:t>
      </w:r>
      <w:r w:rsidR="0099519B" w:rsidRPr="0082657C">
        <w:rPr>
          <w:sz w:val="22"/>
          <w:szCs w:val="22"/>
        </w:rPr>
        <w:t xml:space="preserve">la fascia di reddito ISEE </w:t>
      </w:r>
      <w:r w:rsidR="00380A94" w:rsidRPr="0082657C">
        <w:rPr>
          <w:sz w:val="22"/>
          <w:szCs w:val="22"/>
        </w:rPr>
        <w:t>è applicata alle domande</w:t>
      </w:r>
      <w:r w:rsidR="00050C2B">
        <w:rPr>
          <w:sz w:val="22"/>
          <w:szCs w:val="22"/>
        </w:rPr>
        <w:t xml:space="preserve"> che sono </w:t>
      </w:r>
      <w:r w:rsidR="0099519B" w:rsidRPr="0082657C">
        <w:rPr>
          <w:sz w:val="22"/>
          <w:szCs w:val="22"/>
        </w:rPr>
        <w:t>già</w:t>
      </w:r>
      <w:r w:rsidR="00050C2B">
        <w:rPr>
          <w:sz w:val="22"/>
          <w:szCs w:val="22"/>
        </w:rPr>
        <w:t xml:space="preserve"> state</w:t>
      </w:r>
      <w:r w:rsidR="0099519B" w:rsidRPr="0082657C">
        <w:rPr>
          <w:sz w:val="22"/>
          <w:szCs w:val="22"/>
        </w:rPr>
        <w:t xml:space="preserve"> presentate dagli utenti</w:t>
      </w:r>
      <w:r w:rsidR="005109B2" w:rsidRPr="0082657C">
        <w:rPr>
          <w:sz w:val="22"/>
          <w:szCs w:val="22"/>
        </w:rPr>
        <w:t xml:space="preserve"> </w:t>
      </w:r>
      <w:r w:rsidR="0099519B" w:rsidRPr="0082657C">
        <w:rPr>
          <w:sz w:val="22"/>
          <w:szCs w:val="22"/>
        </w:rPr>
        <w:t xml:space="preserve">a seguito di propria comunicazione </w:t>
      </w:r>
      <w:proofErr w:type="spellStart"/>
      <w:r w:rsidR="00380A94" w:rsidRPr="0082657C">
        <w:rPr>
          <w:sz w:val="22"/>
          <w:szCs w:val="22"/>
        </w:rPr>
        <w:t>prot.</w:t>
      </w:r>
      <w:r w:rsidR="0099519B" w:rsidRPr="0082657C">
        <w:rPr>
          <w:sz w:val="22"/>
          <w:szCs w:val="22"/>
        </w:rPr>
        <w:t>n.</w:t>
      </w:r>
      <w:proofErr w:type="spellEnd"/>
      <w:r w:rsidR="0099519B" w:rsidRPr="0082657C">
        <w:rPr>
          <w:sz w:val="22"/>
          <w:szCs w:val="22"/>
        </w:rPr>
        <w:t xml:space="preserve"> 005673  del 06/07/2016</w:t>
      </w:r>
      <w:r w:rsidR="00380A94" w:rsidRPr="0082657C">
        <w:rPr>
          <w:sz w:val="22"/>
          <w:szCs w:val="22"/>
        </w:rPr>
        <w:t>,</w:t>
      </w:r>
      <w:r w:rsidR="0099519B" w:rsidRPr="0082657C">
        <w:rPr>
          <w:sz w:val="22"/>
          <w:szCs w:val="22"/>
        </w:rPr>
        <w:t xml:space="preserve"> inviata a tutti gli interessati</w:t>
      </w:r>
      <w:r w:rsidR="00380A94" w:rsidRPr="0082657C">
        <w:rPr>
          <w:sz w:val="22"/>
          <w:szCs w:val="22"/>
        </w:rPr>
        <w:t>. Come stabilito nella stessa nota per coloro che non hanno presentato l’attestazione ISEE nei termini previsti  viene applicata la quota massima prevista a carico dell’utenza. Non verranno prese in considerazione le domande presentate successivamente.</w:t>
      </w:r>
    </w:p>
    <w:p w:rsidR="005109B2" w:rsidRPr="0082657C" w:rsidRDefault="0099519B" w:rsidP="005109B2">
      <w:pPr>
        <w:jc w:val="both"/>
        <w:rPr>
          <w:sz w:val="22"/>
          <w:szCs w:val="22"/>
        </w:rPr>
      </w:pPr>
      <w:r w:rsidRPr="0082657C">
        <w:rPr>
          <w:sz w:val="22"/>
          <w:szCs w:val="22"/>
        </w:rPr>
        <w:t xml:space="preserve">Per </w:t>
      </w:r>
      <w:r w:rsidR="005109B2" w:rsidRPr="0082657C">
        <w:rPr>
          <w:sz w:val="22"/>
          <w:szCs w:val="22"/>
        </w:rPr>
        <w:t>gli alunni portatori di handicap che usufruiscono del servizio mensa scolastica</w:t>
      </w:r>
      <w:r w:rsidRPr="0082657C">
        <w:rPr>
          <w:sz w:val="22"/>
          <w:szCs w:val="22"/>
        </w:rPr>
        <w:t xml:space="preserve"> l’esenzione </w:t>
      </w:r>
      <w:r w:rsidR="00050C2B">
        <w:rPr>
          <w:sz w:val="22"/>
          <w:szCs w:val="22"/>
        </w:rPr>
        <w:t xml:space="preserve">è </w:t>
      </w:r>
      <w:r w:rsidRPr="0082657C">
        <w:rPr>
          <w:sz w:val="22"/>
          <w:szCs w:val="22"/>
        </w:rPr>
        <w:t>totale.</w:t>
      </w:r>
    </w:p>
    <w:p w:rsidR="0099519B" w:rsidRPr="0082657C" w:rsidRDefault="0099519B" w:rsidP="0099519B">
      <w:pPr>
        <w:jc w:val="both"/>
        <w:rPr>
          <w:sz w:val="22"/>
          <w:szCs w:val="22"/>
        </w:rPr>
      </w:pPr>
      <w:r w:rsidRPr="0082657C">
        <w:rPr>
          <w:sz w:val="22"/>
          <w:szCs w:val="22"/>
        </w:rPr>
        <w:t>Il menù che verrà giornalmente somministrato è stato redatto dal Servizio Igiene degli Alimenti e della Nutrizione dell’ASL SA e prevede alimenti provenienti da coltivazioni biologiche.</w:t>
      </w:r>
    </w:p>
    <w:p w:rsidR="0095131D" w:rsidRPr="0082657C" w:rsidRDefault="0099519B" w:rsidP="000C6D4D">
      <w:pPr>
        <w:jc w:val="both"/>
        <w:rPr>
          <w:sz w:val="22"/>
          <w:szCs w:val="22"/>
        </w:rPr>
      </w:pPr>
      <w:r w:rsidRPr="0082657C">
        <w:rPr>
          <w:sz w:val="22"/>
          <w:szCs w:val="22"/>
        </w:rPr>
        <w:t>Quest</w:t>
      </w:r>
      <w:r w:rsidR="0095131D" w:rsidRPr="0082657C">
        <w:rPr>
          <w:sz w:val="22"/>
          <w:szCs w:val="22"/>
        </w:rPr>
        <w:t>a Amministrazione monitorerà continuamente le mense scolastiche ed effettuerà controlli sul servizio attraverso gli organi preposti dalla legge (</w:t>
      </w:r>
      <w:proofErr w:type="spellStart"/>
      <w:r w:rsidR="0095131D" w:rsidRPr="0082657C">
        <w:rPr>
          <w:sz w:val="22"/>
          <w:szCs w:val="22"/>
        </w:rPr>
        <w:t>A.S.L.</w:t>
      </w:r>
      <w:proofErr w:type="spellEnd"/>
      <w:r w:rsidR="0095131D" w:rsidRPr="0082657C">
        <w:rPr>
          <w:sz w:val="22"/>
          <w:szCs w:val="22"/>
        </w:rPr>
        <w:t xml:space="preserve">, Nas e personale incaricato). </w:t>
      </w:r>
    </w:p>
    <w:p w:rsidR="004022C1" w:rsidRPr="0082657C" w:rsidRDefault="0099519B" w:rsidP="004022C1">
      <w:pPr>
        <w:jc w:val="both"/>
        <w:rPr>
          <w:sz w:val="22"/>
          <w:szCs w:val="22"/>
        </w:rPr>
      </w:pPr>
      <w:r w:rsidRPr="0082657C">
        <w:rPr>
          <w:sz w:val="22"/>
          <w:szCs w:val="22"/>
        </w:rPr>
        <w:t>Al fine di una maggiore partecipazione è stata istituita una</w:t>
      </w:r>
      <w:r w:rsidR="004022C1" w:rsidRPr="0082657C">
        <w:rPr>
          <w:sz w:val="22"/>
          <w:szCs w:val="22"/>
        </w:rPr>
        <w:t xml:space="preserve"> commissione mensa scolastica</w:t>
      </w:r>
      <w:r w:rsidRPr="0082657C">
        <w:rPr>
          <w:sz w:val="22"/>
          <w:szCs w:val="22"/>
        </w:rPr>
        <w:t>, composta, tra gli altri, da</w:t>
      </w:r>
      <w:r w:rsidR="004022C1" w:rsidRPr="0082657C">
        <w:rPr>
          <w:sz w:val="22"/>
          <w:szCs w:val="22"/>
        </w:rPr>
        <w:t xml:space="preserve">l </w:t>
      </w:r>
      <w:r w:rsidR="0095131D" w:rsidRPr="0082657C">
        <w:rPr>
          <w:sz w:val="22"/>
          <w:szCs w:val="22"/>
        </w:rPr>
        <w:t>rappresentante</w:t>
      </w:r>
      <w:r w:rsidR="004022C1" w:rsidRPr="0082657C">
        <w:rPr>
          <w:sz w:val="22"/>
          <w:szCs w:val="22"/>
        </w:rPr>
        <w:t xml:space="preserve"> </w:t>
      </w:r>
      <w:r w:rsidR="0095131D" w:rsidRPr="0082657C">
        <w:rPr>
          <w:sz w:val="22"/>
          <w:szCs w:val="22"/>
        </w:rPr>
        <w:t xml:space="preserve"> </w:t>
      </w:r>
      <w:r w:rsidR="004022C1" w:rsidRPr="0082657C">
        <w:rPr>
          <w:sz w:val="22"/>
          <w:szCs w:val="22"/>
        </w:rPr>
        <w:t>dei genitori nominato da</w:t>
      </w:r>
      <w:r w:rsidR="00E040C8" w:rsidRPr="0082657C">
        <w:rPr>
          <w:sz w:val="22"/>
          <w:szCs w:val="22"/>
        </w:rPr>
        <w:t>gli</w:t>
      </w:r>
      <w:r w:rsidR="004022C1" w:rsidRPr="0082657C">
        <w:rPr>
          <w:sz w:val="22"/>
          <w:szCs w:val="22"/>
        </w:rPr>
        <w:t xml:space="preserve"> stess</w:t>
      </w:r>
      <w:r w:rsidR="00E040C8" w:rsidRPr="0082657C">
        <w:rPr>
          <w:sz w:val="22"/>
          <w:szCs w:val="22"/>
        </w:rPr>
        <w:t>i</w:t>
      </w:r>
      <w:r w:rsidR="004022C1" w:rsidRPr="0082657C">
        <w:rPr>
          <w:sz w:val="22"/>
          <w:szCs w:val="22"/>
        </w:rPr>
        <w:t xml:space="preserve"> in ogni plesso scolastico, </w:t>
      </w:r>
      <w:r w:rsidRPr="0082657C">
        <w:rPr>
          <w:sz w:val="22"/>
          <w:szCs w:val="22"/>
        </w:rPr>
        <w:t xml:space="preserve">che </w:t>
      </w:r>
      <w:r w:rsidR="004022C1" w:rsidRPr="0082657C">
        <w:rPr>
          <w:sz w:val="22"/>
          <w:szCs w:val="22"/>
        </w:rPr>
        <w:t xml:space="preserve">potrà </w:t>
      </w:r>
      <w:r w:rsidR="0095131D" w:rsidRPr="0082657C">
        <w:rPr>
          <w:sz w:val="22"/>
          <w:szCs w:val="22"/>
        </w:rPr>
        <w:t>effettuare</w:t>
      </w:r>
      <w:r w:rsidR="004022C1" w:rsidRPr="0082657C">
        <w:rPr>
          <w:sz w:val="22"/>
          <w:szCs w:val="22"/>
        </w:rPr>
        <w:t xml:space="preserve"> </w:t>
      </w:r>
      <w:r w:rsidR="00050C2B">
        <w:rPr>
          <w:sz w:val="22"/>
          <w:szCs w:val="22"/>
        </w:rPr>
        <w:t>unitamente</w:t>
      </w:r>
      <w:r w:rsidR="00380A94" w:rsidRPr="0082657C">
        <w:rPr>
          <w:sz w:val="22"/>
          <w:szCs w:val="22"/>
        </w:rPr>
        <w:t xml:space="preserve"> al Responsabile del Servizio P.I. </w:t>
      </w:r>
      <w:r w:rsidR="004C2078" w:rsidRPr="0082657C">
        <w:rPr>
          <w:sz w:val="22"/>
          <w:szCs w:val="22"/>
        </w:rPr>
        <w:t xml:space="preserve">continui </w:t>
      </w:r>
      <w:r w:rsidR="004022C1" w:rsidRPr="0082657C">
        <w:rPr>
          <w:sz w:val="22"/>
          <w:szCs w:val="22"/>
        </w:rPr>
        <w:t xml:space="preserve">controlli sul funzionamento della mensa, assaggiando i cibi e verificando la qualità del servizio offerto, segnalando eventuali criticità,  facendo proposte migliorative, dando notizie della propria attività a tutti i genitori e facendosi portavoce di ogni e qualsivoglia segnalazione </w:t>
      </w:r>
      <w:r w:rsidR="009924F0" w:rsidRPr="0082657C">
        <w:rPr>
          <w:sz w:val="22"/>
          <w:szCs w:val="22"/>
        </w:rPr>
        <w:t xml:space="preserve">che pervengano da parte </w:t>
      </w:r>
      <w:r w:rsidR="004022C1" w:rsidRPr="0082657C">
        <w:rPr>
          <w:sz w:val="22"/>
          <w:szCs w:val="22"/>
        </w:rPr>
        <w:t>delle famiglie.</w:t>
      </w:r>
      <w:r w:rsidR="00DB4DC6" w:rsidRPr="0082657C">
        <w:rPr>
          <w:sz w:val="22"/>
          <w:szCs w:val="22"/>
        </w:rPr>
        <w:t xml:space="preserve"> </w:t>
      </w:r>
    </w:p>
    <w:p w:rsidR="003F3FE5" w:rsidRPr="0082657C" w:rsidRDefault="00D33911" w:rsidP="009F5296">
      <w:pPr>
        <w:jc w:val="both"/>
        <w:rPr>
          <w:sz w:val="22"/>
          <w:szCs w:val="22"/>
        </w:rPr>
      </w:pPr>
      <w:r w:rsidRPr="00050C2B">
        <w:rPr>
          <w:sz w:val="22"/>
          <w:szCs w:val="22"/>
          <w:u w:val="single"/>
        </w:rPr>
        <w:t>Per</w:t>
      </w:r>
      <w:r w:rsidRPr="0082657C">
        <w:rPr>
          <w:sz w:val="22"/>
          <w:szCs w:val="22"/>
        </w:rPr>
        <w:t xml:space="preserve"> </w:t>
      </w:r>
      <w:r w:rsidRPr="00050C2B">
        <w:rPr>
          <w:sz w:val="22"/>
          <w:szCs w:val="22"/>
          <w:u w:val="single"/>
        </w:rPr>
        <w:t xml:space="preserve">usufruire del </w:t>
      </w:r>
      <w:r w:rsidR="00D758DF" w:rsidRPr="00050C2B">
        <w:rPr>
          <w:sz w:val="22"/>
          <w:szCs w:val="22"/>
          <w:u w:val="single"/>
        </w:rPr>
        <w:t>s</w:t>
      </w:r>
      <w:r w:rsidRPr="00050C2B">
        <w:rPr>
          <w:sz w:val="22"/>
          <w:szCs w:val="22"/>
          <w:u w:val="single"/>
        </w:rPr>
        <w:t xml:space="preserve">ervizio </w:t>
      </w:r>
      <w:r w:rsidR="00D758DF" w:rsidRPr="00050C2B">
        <w:rPr>
          <w:sz w:val="22"/>
          <w:szCs w:val="22"/>
          <w:u w:val="single"/>
        </w:rPr>
        <w:t>me</w:t>
      </w:r>
      <w:r w:rsidRPr="00050C2B">
        <w:rPr>
          <w:sz w:val="22"/>
          <w:szCs w:val="22"/>
          <w:u w:val="single"/>
        </w:rPr>
        <w:t xml:space="preserve">nsa </w:t>
      </w:r>
      <w:r w:rsidR="003F3FE5" w:rsidRPr="00050C2B">
        <w:rPr>
          <w:sz w:val="22"/>
          <w:szCs w:val="22"/>
          <w:u w:val="single"/>
        </w:rPr>
        <w:t xml:space="preserve">si invitano </w:t>
      </w:r>
      <w:r w:rsidR="008F6F6F" w:rsidRPr="00050C2B">
        <w:rPr>
          <w:sz w:val="22"/>
          <w:szCs w:val="22"/>
          <w:u w:val="single"/>
        </w:rPr>
        <w:t xml:space="preserve">i </w:t>
      </w:r>
      <w:proofErr w:type="spellStart"/>
      <w:r w:rsidR="008F6F6F" w:rsidRPr="00050C2B">
        <w:rPr>
          <w:sz w:val="22"/>
          <w:szCs w:val="22"/>
          <w:u w:val="single"/>
        </w:rPr>
        <w:t>sig</w:t>
      </w:r>
      <w:r w:rsidR="00050C2B">
        <w:rPr>
          <w:sz w:val="22"/>
          <w:szCs w:val="22"/>
          <w:u w:val="single"/>
        </w:rPr>
        <w:t>g</w:t>
      </w:r>
      <w:r w:rsidR="008F6F6F" w:rsidRPr="00050C2B">
        <w:rPr>
          <w:sz w:val="22"/>
          <w:szCs w:val="22"/>
          <w:u w:val="single"/>
        </w:rPr>
        <w:t>.ri</w:t>
      </w:r>
      <w:proofErr w:type="spellEnd"/>
      <w:r w:rsidR="008F6F6F" w:rsidRPr="00050C2B">
        <w:rPr>
          <w:sz w:val="22"/>
          <w:szCs w:val="22"/>
          <w:u w:val="single"/>
        </w:rPr>
        <w:t xml:space="preserve"> genitori</w:t>
      </w:r>
      <w:r w:rsidR="003F3FE5" w:rsidRPr="00050C2B">
        <w:rPr>
          <w:sz w:val="22"/>
          <w:szCs w:val="22"/>
          <w:u w:val="single"/>
        </w:rPr>
        <w:t xml:space="preserve"> a</w:t>
      </w:r>
      <w:r w:rsidRPr="00050C2B">
        <w:rPr>
          <w:sz w:val="22"/>
          <w:szCs w:val="22"/>
          <w:u w:val="single"/>
        </w:rPr>
        <w:t xml:space="preserve"> </w:t>
      </w:r>
      <w:r w:rsidR="009F5296" w:rsidRPr="00050C2B">
        <w:rPr>
          <w:sz w:val="22"/>
          <w:szCs w:val="22"/>
          <w:u w:val="single"/>
        </w:rPr>
        <w:t xml:space="preserve">compilare l’apposito modello di </w:t>
      </w:r>
      <w:r w:rsidRPr="00050C2B">
        <w:rPr>
          <w:sz w:val="22"/>
          <w:szCs w:val="22"/>
          <w:u w:val="single"/>
        </w:rPr>
        <w:t>domanda e</w:t>
      </w:r>
      <w:r w:rsidR="00A74B8F" w:rsidRPr="00050C2B">
        <w:rPr>
          <w:sz w:val="22"/>
          <w:szCs w:val="22"/>
          <w:u w:val="single"/>
        </w:rPr>
        <w:t xml:space="preserve"> ad</w:t>
      </w:r>
      <w:r w:rsidRPr="00050C2B">
        <w:rPr>
          <w:sz w:val="22"/>
          <w:szCs w:val="22"/>
          <w:u w:val="single"/>
        </w:rPr>
        <w:t xml:space="preserve"> </w:t>
      </w:r>
      <w:r w:rsidR="00EA419D" w:rsidRPr="00050C2B">
        <w:rPr>
          <w:sz w:val="22"/>
          <w:szCs w:val="22"/>
          <w:u w:val="single"/>
        </w:rPr>
        <w:t>acquistare</w:t>
      </w:r>
      <w:r w:rsidR="008B36CF" w:rsidRPr="00050C2B">
        <w:rPr>
          <w:sz w:val="22"/>
          <w:szCs w:val="22"/>
          <w:u w:val="single"/>
        </w:rPr>
        <w:t xml:space="preserve"> i buoni-pasto</w:t>
      </w:r>
      <w:r w:rsidR="00A74B8F" w:rsidRPr="00050C2B">
        <w:rPr>
          <w:sz w:val="22"/>
          <w:szCs w:val="22"/>
          <w:u w:val="single"/>
        </w:rPr>
        <w:t xml:space="preserve">, </w:t>
      </w:r>
      <w:r w:rsidR="003F3FE5" w:rsidRPr="00050C2B">
        <w:rPr>
          <w:sz w:val="22"/>
          <w:szCs w:val="22"/>
          <w:u w:val="single"/>
        </w:rPr>
        <w:t xml:space="preserve">disponibili </w:t>
      </w:r>
      <w:r w:rsidR="009924F0" w:rsidRPr="00050C2B">
        <w:rPr>
          <w:sz w:val="22"/>
          <w:szCs w:val="22"/>
          <w:u w:val="single"/>
        </w:rPr>
        <w:t xml:space="preserve">da </w:t>
      </w:r>
      <w:r w:rsidR="003C217F" w:rsidRPr="00050C2B">
        <w:rPr>
          <w:sz w:val="22"/>
          <w:szCs w:val="22"/>
          <w:u w:val="single"/>
        </w:rPr>
        <w:t>vener</w:t>
      </w:r>
      <w:r w:rsidR="009924F0" w:rsidRPr="00050C2B">
        <w:rPr>
          <w:sz w:val="22"/>
          <w:szCs w:val="22"/>
          <w:u w:val="single"/>
        </w:rPr>
        <w:t xml:space="preserve">dì </w:t>
      </w:r>
      <w:r w:rsidR="00E040C8" w:rsidRPr="00050C2B">
        <w:rPr>
          <w:sz w:val="22"/>
          <w:szCs w:val="22"/>
          <w:u w:val="single"/>
        </w:rPr>
        <w:t>2</w:t>
      </w:r>
      <w:r w:rsidR="003C217F" w:rsidRPr="00050C2B">
        <w:rPr>
          <w:sz w:val="22"/>
          <w:szCs w:val="22"/>
          <w:u w:val="single"/>
        </w:rPr>
        <w:t>8</w:t>
      </w:r>
      <w:r w:rsidR="003F3FE5" w:rsidRPr="00050C2B">
        <w:rPr>
          <w:sz w:val="22"/>
          <w:szCs w:val="22"/>
          <w:u w:val="single"/>
        </w:rPr>
        <w:t xml:space="preserve"> ottobre 201</w:t>
      </w:r>
      <w:r w:rsidR="00E040C8" w:rsidRPr="00050C2B">
        <w:rPr>
          <w:sz w:val="22"/>
          <w:szCs w:val="22"/>
          <w:u w:val="single"/>
        </w:rPr>
        <w:t>6</w:t>
      </w:r>
      <w:r w:rsidR="009924F0" w:rsidRPr="00050C2B">
        <w:rPr>
          <w:sz w:val="22"/>
          <w:szCs w:val="22"/>
          <w:u w:val="single"/>
        </w:rPr>
        <w:t>,</w:t>
      </w:r>
      <w:r w:rsidR="003F3FE5" w:rsidRPr="00050C2B">
        <w:rPr>
          <w:sz w:val="22"/>
          <w:szCs w:val="22"/>
          <w:u w:val="single"/>
        </w:rPr>
        <w:t xml:space="preserve"> presso l’Ufficio Scolastico del Comune </w:t>
      </w:r>
      <w:r w:rsidR="009F5296" w:rsidRPr="00050C2B">
        <w:rPr>
          <w:sz w:val="22"/>
          <w:szCs w:val="22"/>
          <w:u w:val="single"/>
        </w:rPr>
        <w:t xml:space="preserve">in orario di apertura </w:t>
      </w:r>
      <w:r w:rsidR="00EF3F32" w:rsidRPr="00050C2B">
        <w:rPr>
          <w:sz w:val="22"/>
          <w:szCs w:val="22"/>
          <w:u w:val="single"/>
        </w:rPr>
        <w:t xml:space="preserve">al pubblico (lunedì, mercoledì, giovedì e venerdì </w:t>
      </w:r>
      <w:r w:rsidR="00DB4DC6" w:rsidRPr="00050C2B">
        <w:rPr>
          <w:sz w:val="22"/>
          <w:szCs w:val="22"/>
          <w:u w:val="single"/>
        </w:rPr>
        <w:t>dalle ore 9,00 alle ore 12,30 e</w:t>
      </w:r>
      <w:r w:rsidR="00EF3F32" w:rsidRPr="00050C2B">
        <w:rPr>
          <w:sz w:val="22"/>
          <w:szCs w:val="22"/>
          <w:u w:val="single"/>
        </w:rPr>
        <w:t xml:space="preserve"> dalle ore 15,30 alle ore 18,00</w:t>
      </w:r>
      <w:r w:rsidR="00DB4DC6" w:rsidRPr="00050C2B">
        <w:rPr>
          <w:sz w:val="22"/>
          <w:szCs w:val="22"/>
          <w:u w:val="single"/>
        </w:rPr>
        <w:t xml:space="preserve"> del giovedì</w:t>
      </w:r>
      <w:r w:rsidR="00EF3F32" w:rsidRPr="0082657C">
        <w:rPr>
          <w:sz w:val="22"/>
          <w:szCs w:val="22"/>
        </w:rPr>
        <w:t>)</w:t>
      </w:r>
      <w:r w:rsidR="003F3FE5" w:rsidRPr="0082657C">
        <w:rPr>
          <w:sz w:val="22"/>
          <w:szCs w:val="22"/>
        </w:rPr>
        <w:t>.</w:t>
      </w:r>
      <w:r w:rsidR="00222EEA" w:rsidRPr="0082657C">
        <w:rPr>
          <w:sz w:val="22"/>
          <w:szCs w:val="22"/>
        </w:rPr>
        <w:t xml:space="preserve"> </w:t>
      </w:r>
      <w:r w:rsidR="009924F0" w:rsidRPr="0082657C">
        <w:rPr>
          <w:sz w:val="22"/>
          <w:szCs w:val="22"/>
        </w:rPr>
        <w:t>I</w:t>
      </w:r>
      <w:r w:rsidR="00222EEA" w:rsidRPr="0082657C">
        <w:rPr>
          <w:sz w:val="22"/>
          <w:szCs w:val="22"/>
        </w:rPr>
        <w:t xml:space="preserve">l pagamento dei buoni pasto </w:t>
      </w:r>
      <w:r w:rsidR="002F5C0B" w:rsidRPr="0082657C">
        <w:rPr>
          <w:sz w:val="22"/>
          <w:szCs w:val="22"/>
        </w:rPr>
        <w:t xml:space="preserve">potrà essere effettuato </w:t>
      </w:r>
      <w:r w:rsidR="00222EEA" w:rsidRPr="0082657C">
        <w:rPr>
          <w:sz w:val="22"/>
          <w:szCs w:val="22"/>
        </w:rPr>
        <w:t>sia in contanti che tramite POS.</w:t>
      </w:r>
    </w:p>
    <w:p w:rsidR="003F3FE5" w:rsidRPr="0082657C" w:rsidRDefault="00D758DF" w:rsidP="009F5296">
      <w:pPr>
        <w:jc w:val="both"/>
        <w:rPr>
          <w:sz w:val="22"/>
          <w:szCs w:val="22"/>
        </w:rPr>
      </w:pPr>
      <w:r w:rsidRPr="0082657C">
        <w:rPr>
          <w:sz w:val="22"/>
          <w:szCs w:val="22"/>
        </w:rPr>
        <w:t xml:space="preserve">In presenza di </w:t>
      </w:r>
      <w:r w:rsidR="00222EEA" w:rsidRPr="0082657C">
        <w:rPr>
          <w:sz w:val="22"/>
          <w:szCs w:val="22"/>
        </w:rPr>
        <w:t xml:space="preserve">allergie o </w:t>
      </w:r>
      <w:r w:rsidRPr="0082657C">
        <w:rPr>
          <w:sz w:val="22"/>
          <w:szCs w:val="22"/>
        </w:rPr>
        <w:t xml:space="preserve">di </w:t>
      </w:r>
      <w:r w:rsidR="00222EEA" w:rsidRPr="0082657C">
        <w:rPr>
          <w:sz w:val="22"/>
          <w:szCs w:val="22"/>
        </w:rPr>
        <w:t xml:space="preserve">problemi di alimentazione </w:t>
      </w:r>
      <w:r w:rsidRPr="0082657C">
        <w:rPr>
          <w:sz w:val="22"/>
          <w:szCs w:val="22"/>
        </w:rPr>
        <w:t xml:space="preserve">Vi invitiamo a </w:t>
      </w:r>
      <w:r w:rsidR="0082657C" w:rsidRPr="0082657C">
        <w:rPr>
          <w:sz w:val="22"/>
          <w:szCs w:val="22"/>
        </w:rPr>
        <w:t xml:space="preserve"> presentare all’Ufficio P.I. la necessaria</w:t>
      </w:r>
      <w:r w:rsidR="00222EEA" w:rsidRPr="0082657C">
        <w:rPr>
          <w:sz w:val="22"/>
          <w:szCs w:val="22"/>
        </w:rPr>
        <w:t xml:space="preserve"> certifica</w:t>
      </w:r>
      <w:r w:rsidRPr="0082657C">
        <w:rPr>
          <w:sz w:val="22"/>
          <w:szCs w:val="22"/>
        </w:rPr>
        <w:t>zione</w:t>
      </w:r>
      <w:r w:rsidR="00222EEA" w:rsidRPr="0082657C">
        <w:rPr>
          <w:sz w:val="22"/>
          <w:szCs w:val="22"/>
        </w:rPr>
        <w:t xml:space="preserve"> medic</w:t>
      </w:r>
      <w:r w:rsidRPr="0082657C">
        <w:rPr>
          <w:sz w:val="22"/>
          <w:szCs w:val="22"/>
        </w:rPr>
        <w:t>a</w:t>
      </w:r>
      <w:r w:rsidR="00222EEA" w:rsidRPr="0082657C">
        <w:rPr>
          <w:sz w:val="22"/>
          <w:szCs w:val="22"/>
        </w:rPr>
        <w:t xml:space="preserve"> (rilasciat</w:t>
      </w:r>
      <w:r w:rsidRPr="0082657C">
        <w:rPr>
          <w:sz w:val="22"/>
          <w:szCs w:val="22"/>
        </w:rPr>
        <w:t>a</w:t>
      </w:r>
      <w:r w:rsidR="00222EEA" w:rsidRPr="0082657C">
        <w:rPr>
          <w:sz w:val="22"/>
          <w:szCs w:val="22"/>
        </w:rPr>
        <w:t xml:space="preserve"> dal Pediatra o da Medico competente) attestante la patologia, che sarà trasmesso a cura del Comune al competente servizio ASL per la predisposizione di apposito menù.  </w:t>
      </w:r>
    </w:p>
    <w:p w:rsidR="005126A0" w:rsidRPr="0082657C" w:rsidRDefault="005126A0" w:rsidP="005126A0">
      <w:pPr>
        <w:jc w:val="both"/>
        <w:rPr>
          <w:sz w:val="22"/>
          <w:szCs w:val="22"/>
        </w:rPr>
      </w:pPr>
      <w:r w:rsidRPr="0082657C">
        <w:rPr>
          <w:sz w:val="22"/>
          <w:szCs w:val="22"/>
        </w:rPr>
        <w:t xml:space="preserve">Vi informiamo, altresì, che dal sito istituzionale del Comune </w:t>
      </w:r>
      <w:hyperlink r:id="rId6" w:history="1">
        <w:r w:rsidRPr="0082657C">
          <w:rPr>
            <w:rStyle w:val="Collegamentoipertestuale"/>
            <w:sz w:val="22"/>
            <w:szCs w:val="22"/>
          </w:rPr>
          <w:t>www.comune.teggiano.sa.it</w:t>
        </w:r>
      </w:hyperlink>
      <w:r w:rsidRPr="0082657C">
        <w:rPr>
          <w:sz w:val="22"/>
          <w:szCs w:val="22"/>
        </w:rPr>
        <w:t xml:space="preserve">   è possibile scaricare i moduli di domanda</w:t>
      </w:r>
      <w:r w:rsidR="00E040C8" w:rsidRPr="0082657C">
        <w:rPr>
          <w:sz w:val="22"/>
          <w:szCs w:val="22"/>
        </w:rPr>
        <w:t xml:space="preserve">, il menù </w:t>
      </w:r>
      <w:r w:rsidRPr="0082657C">
        <w:rPr>
          <w:sz w:val="22"/>
          <w:szCs w:val="22"/>
        </w:rPr>
        <w:t xml:space="preserve">ed ogni utile informazione sui servizi scolastici e sugli interventi del Comune in </w:t>
      </w:r>
      <w:r w:rsidR="002F5C0B" w:rsidRPr="0082657C">
        <w:rPr>
          <w:sz w:val="22"/>
          <w:szCs w:val="22"/>
        </w:rPr>
        <w:t>materia di</w:t>
      </w:r>
      <w:r w:rsidRPr="0082657C">
        <w:rPr>
          <w:sz w:val="22"/>
          <w:szCs w:val="22"/>
        </w:rPr>
        <w:t xml:space="preserve"> Diritto allo Studio. </w:t>
      </w:r>
    </w:p>
    <w:p w:rsidR="00E040C8" w:rsidRDefault="00DB4DC6" w:rsidP="00E040C8">
      <w:pPr>
        <w:jc w:val="both"/>
        <w:rPr>
          <w:b/>
        </w:rPr>
      </w:pPr>
      <w:r w:rsidRPr="0082657C">
        <w:rPr>
          <w:sz w:val="22"/>
          <w:szCs w:val="22"/>
        </w:rPr>
        <w:t>Nel comunicare che questa Amministrazione e gli uffici preposti sono a Vs. completa disposizione per ogni segnalazione e/o problematica, l’occasione è gradita per porgere cordiali saluti.</w:t>
      </w:r>
      <w:r w:rsidR="00D62868">
        <w:t xml:space="preserve">     </w:t>
      </w:r>
      <w:r w:rsidR="00AD6BA7" w:rsidRPr="005459BC">
        <w:rPr>
          <w:b/>
        </w:rPr>
        <w:tab/>
      </w:r>
      <w:r w:rsidR="00AD6BA7" w:rsidRPr="005459BC">
        <w:rPr>
          <w:b/>
        </w:rPr>
        <w:tab/>
        <w:t xml:space="preserve">   </w:t>
      </w:r>
      <w:r w:rsidR="00BF4C87" w:rsidRPr="005459BC">
        <w:rPr>
          <w:b/>
        </w:rPr>
        <w:t xml:space="preserve"> </w:t>
      </w:r>
      <w:r w:rsidR="00D758DF">
        <w:rPr>
          <w:b/>
        </w:rPr>
        <w:t xml:space="preserve">                       </w:t>
      </w:r>
      <w:r w:rsidR="00EE699B" w:rsidRPr="005459BC">
        <w:rPr>
          <w:b/>
        </w:rPr>
        <w:t xml:space="preserve"> </w:t>
      </w:r>
      <w:r w:rsidR="00E040C8">
        <w:rPr>
          <w:b/>
        </w:rPr>
        <w:t xml:space="preserve">                                    </w:t>
      </w:r>
      <w:r>
        <w:rPr>
          <w:b/>
        </w:rPr>
        <w:tab/>
      </w:r>
      <w:r>
        <w:rPr>
          <w:b/>
        </w:rPr>
        <w:tab/>
      </w:r>
      <w:r w:rsidR="00AD6BA7" w:rsidRPr="005459BC">
        <w:rPr>
          <w:b/>
        </w:rPr>
        <w:tab/>
      </w:r>
      <w:r w:rsidR="00AD6BA7" w:rsidRPr="005459BC">
        <w:rPr>
          <w:b/>
        </w:rPr>
        <w:tab/>
      </w:r>
      <w:r w:rsidR="00AD6BA7" w:rsidRPr="005459BC">
        <w:rPr>
          <w:b/>
        </w:rPr>
        <w:tab/>
      </w:r>
      <w:r w:rsidR="00AD6BA7" w:rsidRPr="005459BC">
        <w:rPr>
          <w:b/>
        </w:rPr>
        <w:tab/>
        <w:t xml:space="preserve">          </w:t>
      </w:r>
      <w:r w:rsidR="002F5C0B">
        <w:rPr>
          <w:b/>
        </w:rPr>
        <w:t xml:space="preserve">            </w:t>
      </w:r>
      <w:r w:rsidR="00E040C8">
        <w:rPr>
          <w:b/>
        </w:rPr>
        <w:t xml:space="preserve">                                     </w:t>
      </w:r>
      <w:r w:rsidR="002F4B1C">
        <w:rPr>
          <w:b/>
        </w:rPr>
        <w:t xml:space="preserve"> </w:t>
      </w:r>
      <w:r w:rsidR="00E040C8">
        <w:rPr>
          <w:b/>
        </w:rPr>
        <w:t xml:space="preserve"> IL SINDACO</w:t>
      </w:r>
    </w:p>
    <w:p w:rsidR="00E040C8" w:rsidRDefault="00E040C8" w:rsidP="00E040C8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Michele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CANDIA</w:t>
      </w:r>
    </w:p>
    <w:p w:rsidR="00EA419D" w:rsidRPr="00EA419D" w:rsidRDefault="00EA419D" w:rsidP="00E040C8">
      <w:pPr>
        <w:rPr>
          <w:sz w:val="22"/>
          <w:szCs w:val="22"/>
        </w:rPr>
      </w:pPr>
      <w:r w:rsidRPr="005459BC">
        <w:tab/>
      </w:r>
      <w:r w:rsidRPr="00EA419D">
        <w:rPr>
          <w:sz w:val="22"/>
          <w:szCs w:val="22"/>
        </w:rPr>
        <w:tab/>
      </w:r>
      <w:r w:rsidRPr="00EA419D">
        <w:rPr>
          <w:sz w:val="22"/>
          <w:szCs w:val="22"/>
        </w:rPr>
        <w:tab/>
      </w:r>
      <w:r w:rsidRPr="00EA419D">
        <w:rPr>
          <w:sz w:val="22"/>
          <w:szCs w:val="22"/>
        </w:rPr>
        <w:tab/>
      </w:r>
      <w:r w:rsidRPr="00EA419D">
        <w:rPr>
          <w:sz w:val="22"/>
          <w:szCs w:val="22"/>
        </w:rPr>
        <w:tab/>
      </w:r>
      <w:r w:rsidRPr="00EA419D">
        <w:rPr>
          <w:sz w:val="22"/>
          <w:szCs w:val="22"/>
        </w:rPr>
        <w:tab/>
      </w:r>
      <w:r w:rsidRPr="00EA419D">
        <w:rPr>
          <w:sz w:val="22"/>
          <w:szCs w:val="22"/>
        </w:rPr>
        <w:tab/>
      </w:r>
      <w:r w:rsidRPr="00EA419D">
        <w:rPr>
          <w:sz w:val="22"/>
          <w:szCs w:val="22"/>
        </w:rPr>
        <w:tab/>
      </w:r>
      <w:r w:rsidRPr="00EA419D">
        <w:rPr>
          <w:sz w:val="22"/>
          <w:szCs w:val="22"/>
        </w:rPr>
        <w:tab/>
      </w:r>
      <w:r w:rsidRPr="00EA419D">
        <w:rPr>
          <w:sz w:val="22"/>
          <w:szCs w:val="22"/>
        </w:rPr>
        <w:tab/>
      </w:r>
      <w:r w:rsidRPr="00EA419D">
        <w:rPr>
          <w:sz w:val="22"/>
          <w:szCs w:val="22"/>
        </w:rPr>
        <w:tab/>
      </w:r>
      <w:r w:rsidRPr="00EA419D">
        <w:rPr>
          <w:sz w:val="22"/>
          <w:szCs w:val="22"/>
        </w:rPr>
        <w:tab/>
      </w:r>
      <w:r w:rsidRPr="00EA419D">
        <w:rPr>
          <w:sz w:val="22"/>
          <w:szCs w:val="22"/>
        </w:rPr>
        <w:tab/>
      </w:r>
      <w:r w:rsidRPr="00EA419D">
        <w:rPr>
          <w:sz w:val="22"/>
          <w:szCs w:val="22"/>
        </w:rPr>
        <w:tab/>
      </w:r>
    </w:p>
    <w:sectPr w:rsidR="00EA419D" w:rsidRPr="00EA419D" w:rsidSect="000C6E35">
      <w:pgSz w:w="11906" w:h="16838"/>
      <w:pgMar w:top="113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F47E3"/>
    <w:multiLevelType w:val="hybridMultilevel"/>
    <w:tmpl w:val="65828FF8"/>
    <w:lvl w:ilvl="0" w:tplc="99EC74FC">
      <w:start w:val="1"/>
      <w:numFmt w:val="lowerLetter"/>
      <w:lvlText w:val="%1)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283"/>
  <w:characterSpacingControl w:val="doNotCompress"/>
  <w:compat/>
  <w:rsids>
    <w:rsidRoot w:val="00186D0F"/>
    <w:rsid w:val="00001E8E"/>
    <w:rsid w:val="00036104"/>
    <w:rsid w:val="00050C2B"/>
    <w:rsid w:val="00097634"/>
    <w:rsid w:val="000A2066"/>
    <w:rsid w:val="000A5801"/>
    <w:rsid w:val="000C6D4D"/>
    <w:rsid w:val="000C6E35"/>
    <w:rsid w:val="000E7677"/>
    <w:rsid w:val="00171E05"/>
    <w:rsid w:val="001819CC"/>
    <w:rsid w:val="00186D0F"/>
    <w:rsid w:val="00222EEA"/>
    <w:rsid w:val="002447D2"/>
    <w:rsid w:val="002635B5"/>
    <w:rsid w:val="00277EB5"/>
    <w:rsid w:val="002E181A"/>
    <w:rsid w:val="002F4B1C"/>
    <w:rsid w:val="002F5C0B"/>
    <w:rsid w:val="0030085B"/>
    <w:rsid w:val="00380A94"/>
    <w:rsid w:val="003833A8"/>
    <w:rsid w:val="003C217F"/>
    <w:rsid w:val="003E4B79"/>
    <w:rsid w:val="003E5F56"/>
    <w:rsid w:val="003F3FE5"/>
    <w:rsid w:val="004022C1"/>
    <w:rsid w:val="00441222"/>
    <w:rsid w:val="004656BE"/>
    <w:rsid w:val="004A762B"/>
    <w:rsid w:val="004C2078"/>
    <w:rsid w:val="004C28AF"/>
    <w:rsid w:val="005109B2"/>
    <w:rsid w:val="005126A0"/>
    <w:rsid w:val="00514FC9"/>
    <w:rsid w:val="0051795D"/>
    <w:rsid w:val="005308F7"/>
    <w:rsid w:val="00536C77"/>
    <w:rsid w:val="005420A4"/>
    <w:rsid w:val="005459BC"/>
    <w:rsid w:val="00577E14"/>
    <w:rsid w:val="00595341"/>
    <w:rsid w:val="005B7143"/>
    <w:rsid w:val="00603CA1"/>
    <w:rsid w:val="00620CBD"/>
    <w:rsid w:val="00633335"/>
    <w:rsid w:val="00653476"/>
    <w:rsid w:val="006A153D"/>
    <w:rsid w:val="006B5583"/>
    <w:rsid w:val="006F4E13"/>
    <w:rsid w:val="00705DE7"/>
    <w:rsid w:val="00710476"/>
    <w:rsid w:val="00716541"/>
    <w:rsid w:val="00754AC3"/>
    <w:rsid w:val="007838FF"/>
    <w:rsid w:val="008122F9"/>
    <w:rsid w:val="0082657C"/>
    <w:rsid w:val="008B36CF"/>
    <w:rsid w:val="008D7C68"/>
    <w:rsid w:val="008F6908"/>
    <w:rsid w:val="008F6F6F"/>
    <w:rsid w:val="009201BC"/>
    <w:rsid w:val="0092117A"/>
    <w:rsid w:val="00921D11"/>
    <w:rsid w:val="0095131D"/>
    <w:rsid w:val="00960A1E"/>
    <w:rsid w:val="009924F0"/>
    <w:rsid w:val="0099519B"/>
    <w:rsid w:val="009C6C0D"/>
    <w:rsid w:val="009D78FE"/>
    <w:rsid w:val="009E32B6"/>
    <w:rsid w:val="009F5296"/>
    <w:rsid w:val="00A03377"/>
    <w:rsid w:val="00A214AB"/>
    <w:rsid w:val="00A439ED"/>
    <w:rsid w:val="00A45D32"/>
    <w:rsid w:val="00A74B8F"/>
    <w:rsid w:val="00A81657"/>
    <w:rsid w:val="00AD45B5"/>
    <w:rsid w:val="00AD6BA7"/>
    <w:rsid w:val="00B12AA8"/>
    <w:rsid w:val="00B16D70"/>
    <w:rsid w:val="00B3619A"/>
    <w:rsid w:val="00B36321"/>
    <w:rsid w:val="00B44930"/>
    <w:rsid w:val="00B7400F"/>
    <w:rsid w:val="00BD0155"/>
    <w:rsid w:val="00BF4C87"/>
    <w:rsid w:val="00C32682"/>
    <w:rsid w:val="00C77B06"/>
    <w:rsid w:val="00CB4AE9"/>
    <w:rsid w:val="00CC53D7"/>
    <w:rsid w:val="00CD052F"/>
    <w:rsid w:val="00CE7F46"/>
    <w:rsid w:val="00D1064F"/>
    <w:rsid w:val="00D14C9F"/>
    <w:rsid w:val="00D26AF2"/>
    <w:rsid w:val="00D33911"/>
    <w:rsid w:val="00D444C9"/>
    <w:rsid w:val="00D62868"/>
    <w:rsid w:val="00D758DF"/>
    <w:rsid w:val="00DB4DC6"/>
    <w:rsid w:val="00DD414B"/>
    <w:rsid w:val="00E040C8"/>
    <w:rsid w:val="00E36DDE"/>
    <w:rsid w:val="00E44ED0"/>
    <w:rsid w:val="00EA419D"/>
    <w:rsid w:val="00EC3E07"/>
    <w:rsid w:val="00EE699B"/>
    <w:rsid w:val="00EF3F32"/>
    <w:rsid w:val="00F24030"/>
    <w:rsid w:val="00F855DB"/>
    <w:rsid w:val="00FC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C37EF"/>
    <w:rPr>
      <w:sz w:val="24"/>
      <w:szCs w:val="24"/>
    </w:rPr>
  </w:style>
  <w:style w:type="paragraph" w:styleId="Titolo1">
    <w:name w:val="heading 1"/>
    <w:basedOn w:val="Normale"/>
    <w:next w:val="Normale"/>
    <w:qFormat/>
    <w:rsid w:val="000C6E3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Garamond" w:hAnsi="Garamond"/>
      <w:b/>
      <w:color w:val="000080"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EC3E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semiHidden/>
    <w:rsid w:val="00EC3E0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E44ED0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0C6E35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color w:val="000080"/>
      <w:sz w:val="96"/>
      <w:szCs w:val="20"/>
    </w:rPr>
  </w:style>
  <w:style w:type="table" w:styleId="Grigliatabella">
    <w:name w:val="Table Grid"/>
    <w:basedOn w:val="Tabellanormale"/>
    <w:rsid w:val="005109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5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teggiano.s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Microsoft</Company>
  <LinksUpToDate>false</LinksUpToDate>
  <CharactersWithSpaces>4650</CharactersWithSpaces>
  <SharedDoc>false</SharedDoc>
  <HLinks>
    <vt:vector size="6" baseType="variant">
      <vt:variant>
        <vt:i4>4194333</vt:i4>
      </vt:variant>
      <vt:variant>
        <vt:i4>0</vt:i4>
      </vt:variant>
      <vt:variant>
        <vt:i4>0</vt:i4>
      </vt:variant>
      <vt:variant>
        <vt:i4>5</vt:i4>
      </vt:variant>
      <vt:variant>
        <vt:lpwstr>http://www.comune.teggiano.sa.it/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istruzione</dc:creator>
  <cp:lastModifiedBy>disarlma</cp:lastModifiedBy>
  <cp:revision>2</cp:revision>
  <cp:lastPrinted>2016-10-26T11:52:00Z</cp:lastPrinted>
  <dcterms:created xsi:type="dcterms:W3CDTF">2016-10-27T06:35:00Z</dcterms:created>
  <dcterms:modified xsi:type="dcterms:W3CDTF">2016-10-27T06:35:00Z</dcterms:modified>
</cp:coreProperties>
</file>